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ec19" w14:textId="637e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№287 "О бюджете сельского округа ІІІ Интернационал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7 апреля 2020 года № 308. Зарегистрировано Департаментом юстиции Кызылординской области 8 апреля 2020 года № 7365.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2020-2022 годы" (зарегистрировано в Реестре государственной регистрации нормативных правовых актов за номером 7171,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ІІІ Интернационал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107 783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116 557,8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-1 913,8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1 913,8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7 апреля 2020 года № 308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287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281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107783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116557,8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