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830f" w14:textId="ce98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№293 "О бюджете сельского округа Кармакшы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334. Зарегистрировано Департаментом юстиции Кызылординской области 26 мая 2020 года № 7469.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2020-2022 годы" (зарегистрировано в Реестре государственной регистрации нормативных правовых актов за номером 7178,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86 460,3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1 077,3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85 383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86 460,3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