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4457" w14:textId="4f04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Кармакшинского районного маслихата от 27 декабря 2019 года № 296 "О бюджете сельского округа Иркол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мая 2020 года № 337. Зарегистрировано Департаментом юстиции Кызылординской области 26 мая 2020 года № 7476.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Иркол на 2020-2022 годы" (зарегистрировано в Реестре государственной регистрации нормативных правовых актов за номером 7167, опубликовано в эталонном контрольном банке нормативных правовых актов Республики Казахстан от 16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78 865,4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421,4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78 068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78 865,4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25 мая 2020 года № 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296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