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8a33" w14:textId="1d18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Кармакшинского районного маслихата от 3 декабря 2019 года № 272 "Об установлении повышенных должностных окладов и тарифных ставок"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 сентября 2020 года № 363. Зарегистрировано Департаментом юстиции Кызылординской области 4 сентября 2020 года № 7632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Кодекса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должностных окладов и тарифных ставок" (зарегистрировано в Реестре государственной регистрации нормативных правовых актов за номером 7002, опубликовано в эталонном контрольном банке нормативных правовых актов Республики Казахстан от 5 декабря 2019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"здравоохранения", "ветеринарии, лесного хозяйства и особо охраняемых природных территорий"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