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55af" w14:textId="6fb5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кпалкол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11. Зарегистрировано Департаментом юстиции Кызылординской области 5 января 2021 года № 80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кпалкол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4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5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22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1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1 год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1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