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b03b" w14:textId="743b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дениет Жалагашского района Кызылординской области от 17 января 2020 года № 4. Зарегистрировано Департаментом юстиции Кызылординской области 17 января 2020 года № 7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“Об административно-территориальном устройстве Республики Казахстан” и заключением Областной ономастической комиссии от 19 сентября 2019 года №1, аким сельского округа Мадени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Мадениет сельского округа Мадени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“Мектеп” на имя “Айнаш Балғабаева”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“8 Марта” на имя “Зарлық Қауқаев”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Мадени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бты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