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de9" w14:textId="664c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июня 2020 года № 464. Зарегистрировано Департаментом юстиции Кызылординской области 15 июня 2020 года № 7517.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Кодекса Республики Казахстан от 23 ноября 2015 года "Трудовой кодекс Республики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Жанакорганского районного маслихата Кызылординской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