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e149" w14:textId="639e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2019 года № 402 "О бюджете сельского округа Сунаката на 2020-2022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9 октября 2020 года № 519. Зарегистрировано Департаментом юстиции Кызылординской области 14 октября 2020 года № 7731.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Сунаката на 2020-2022 года" (зарегистрировано в Реестре государственной регистрации нормативных правовых актов за номером № 7197, опубликовано в этолонном контрольном банке нормативных правовых актов Республики Казахстан от 21 января 2020 года)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Сунаката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112 161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110 212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114 958,9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2797,7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возврат неиспользованных (недоиспользованных) целевых трансфертов – 0,2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LІI сессии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519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402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Cунаката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физкульторно-оздравительных и спортивных мероприятии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используемых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