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6d09" w14:textId="53f6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Кыркенсе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604. Зарегистрировано Департаментом юстиции Кызылординской области 6 января 2021 года № 8095.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96 687,9 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93 533,9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97 957,3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-1 269,4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1 269,4 тысяч тенге: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1 269,4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42 917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604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2021 год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значение 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