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2afc" w14:textId="4922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2019 года №369 "О бюджете сельского округа Бесарык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18 марта 2020 года № 390. Зарегистрировано Департаментом юстиции Кызылординской области 19 марта 2020 года № 7324.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368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Бесарык на 2020-2022 годы" (зарегистрировано в Реестре государственной регистрации нормативных правовых актов за номером 7089, опубликовано в эталонном контрольном банке нормативных правовых актов Республики Казахстан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Бесарык на 2020 – 2022 годы согласно приложениям 1, 2, 3 соответственно, в том числе на 2020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116966,4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115868,4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116966,9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- 0,5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- 0,5 тысяч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0,5 тысяч тенге;".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18 марта 2020 года 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27 декабря 2019 года № 368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18 марта 2020 года 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27 декабря 2019 года № 368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Сырдарьинского районного маслихата от 18 марта 2020 года 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Сырдарьинского районного маслихата от 27 декабря 2019 года № 368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