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9e58" w14:textId="5579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№367 "О бюджете сельского округа Амангельды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18 марта 2020 года № 389. Зарегистрировано Департаментом юстиции Кызылординской области 19 марта 2020 года № 7325.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367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Амангельды на 2020-2022 годы" (зарегистрировано в Реестре государственной регистрации нормативных правовых актов за номером 7090, опубликовано в эталонном контрольном банке нормативных правовых актов Республики Казахстан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Амангельды на 2020 – 2022 годы согласно приложениям 1, 2, 3 соответственно, в том числе на 2020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162411,4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2684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159667,4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162551,8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-140,4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140,4 тысяч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140,4 тысяч тенге;".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18 марта 2020 года № 389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27 декабря 2019 года № 367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18 марта 2020 года № 389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27 декабря 2019 года № 367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Сырдарьинского районного маслихата от 18 марта 2020 года № 389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Сырдарьинского районного маслихата от 27 декабря 2019 года № 367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