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200e" w14:textId="43c2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 373 "О бюджете сельского округа Ширкейли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17 ноября 2020 года № 448. Зарегистрировано Департаментом юстиции Кызылординской области 20 ноября 2020 года № 7791.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Ширкейли на 2020-2022 годы" (зарегистрировано в Реестре государственной регистрации нормативных правовых актов за номером 7081,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Ширкейли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135702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133746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137482,4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- 1780,4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1780,4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1780,4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Сырдарьинского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2020 года № 448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Сырдарьинского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373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