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902b" w14:textId="11d9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Калжан Ахун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31 декабря 2020 года № 483. Зарегистрировано Департаментом юстиции Кызылординской области 8 января 2021 года № 8120.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Калжан Ахун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72057,7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3934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256,7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67867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72257,1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-199,4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199,4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Сырдарьинского районного маслихата Кызылординской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Калжан Ахун в сумме 45395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Калжан Ахун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 бюджета)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483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Калжан Ахун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483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Калжан Ахун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