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15ac" w14:textId="6a21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27 декабря 2019года №49/15 "О бюджете сельского округа Тонкерис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 апреля 2020 года № 52/15. Зарегистрировано Департаментом юстиции Кызылординской области 3 апреля 2020 года № 7350.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 49/15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Тонкерис на 2020-2022 годы" (зарегистрировано в Реестре государственной регистрации нормативных правовых актов за номером 7131 опубликовано в эталонном контрольном банке нормативных правовых актов Республики Казахстан от 13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Тонкерис на 2020 - 2022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- 107 065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- 104 877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- 107 597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-532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- 532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-532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Шиелийcкого районного маслихата от 2 апреля 2020 года № 52/15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27 декабря 2019 года №49/15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Тонкерис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