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37c7" w14:textId="7a03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6 "О бюджете сельского округа Беста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6. Зарегистрировано Департаментом юстиции Кызылординской области 3 апреля 2020 года № 73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там на 2020-2022 годы" (зарегистрировано в Реестре государственной регистрации нормативных правовых актов за номером 7113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естам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8 45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 6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 3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67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