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0b57" w14:textId="ea80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24 декабря 2019 года №48/4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июля 2020 года № 56/2. Зарегистрировано Департаментом юстиции Кызылординской области 16 июля 2020 года № 7565.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7047, опубликовано в эталонном контрольном банке нормативных правовых актов Республики Казахстан 30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2, 3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- 24 496 045, 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- 1 919 894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- 18 344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- 22 523 807, 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- 24 675 336, 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- 250 668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- 364 755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- 114 087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-- 429 959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- 429 959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- 360 755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- 114 087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- 183 291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15 июля 2020 года № 56/2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24 декабря 2019 года №48/4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22523807,4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22523801,3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