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ee81" w14:textId="57ae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49/10 "О бюджете сельского округа Иркуль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60/10. Зарегистрировано Департаментом юстиции Кызылординской области 9 октября 2020 года № 7698.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Иркуль на 2020-2022 годы" (зарегистрировано в Реестре государственной регистрации нормативных правовых актов за номером 7110,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Иркуль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- 135 960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- 3 020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- 132 940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- 296 345,6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- 2 057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- 2 057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- 158 328,6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2 057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№60/10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№49/10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158 328,6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158 328,6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