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a7d1" w14:textId="444a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49/6 "О бюджете сельского округа Бестам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63/5. Зарегистрировано Департаментом юстиции Кызылординской области 7 декабря 2020 года № 7851.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Бестам на 2020-2022 годы" (зарегистрировано в Реестре государственной регистрации нормативных правовых актов за номером 7113,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- 51020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- 49243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- 52697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- 1 677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