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c8dd" w14:textId="c40c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49/5 "О бюджете сельского округа Байгекум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63/4. Зарегистрировано Департаментом юстиции Кызылординской области 7 декабря 2020 года № 7857.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Байгекум на 2020-2022 годы" (зарегистрировано в Реестре государственной регистрации нормативных правовых актов за номером 7099,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161 464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159 846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164 512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- 2603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городах районного значения, селах, поселках, сельских округах капитальный и средний ремонт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