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3a05" w14:textId="e2d3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Шиели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65/2. Зарегистрировано Департаментом юстиции Кызылординской области 31 декабря 2020 года № 8025.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Шиели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941 503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136 636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804 622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966 931,5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-25 428,5 тысяч тенге 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- 25 428,5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25 428,5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поселка Шиели в сумме 399 721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№65/2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2021 год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