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02aa" w14:textId="0230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Бестам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65/6. Зарегистрировано Департаментом юстиции Кызылординской области 5 января 2021 года № 8037.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Бестам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44 983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42 524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46 776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-1 793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Бестам в сумме 32890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65/6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65/6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