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1c0b" w14:textId="eff1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областного маслихата от 21 мая 2015 года № 25/391 "О внесении изменений и дополнений в решение Мангистауского областного маслихата от 11 декабря 2014 года № 21/311 "Об положении Ревизионной комиссии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февраля 2020 года № 33/415. Зарегистрировано Департаментом юстиции Мангистауской области 12 марта 2020 года № 4144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департамента юстиции Мангистауский области от 20 сентября 2019 года № 10-11-1598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25/391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11 декабря 2014 года № 21/311 "О Положении о государственном учреждении "Ревизионная комиссия по Мангистауской области" (зарегистрировано в Реестре государственной регистрации нормативных правовых актов за № 2747, опубликовано 11 июля 2015 года в газете "Огни Мангистау" №120 (11554).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