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8b26" w14:textId="0958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40/472 "О бюджете села Кызылсай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 апреля 2020 года № 42/487. Зарегистрировано Департаментом юстиции Мангистауской области 7 апреля 2020 года № 4185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решением Жанаозенского городского маслихата от 18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41/476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25 декабря 2019 года № 39/458 "О городском бюджете на 2020 – 2022 годы" (зарегистрировано в Реестре государственной регистрации нормативных правовых актов за № 4151),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2020 – 2022 годы" (зарегистрировано в Реестре государственной регистрации нормативных правовых актов за № 4105,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села Кызылсай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310 813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23 297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287 516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317 332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6 519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6 519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2020 год выделена субвенция в сумме 260 326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