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d7b5" w14:textId="53bd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Есет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января 2020 года № 45/362. Зарегистрировано Департаментом юстиции Мангистауской области 23 января 2020 года № 4120.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31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№4100),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Есет на 2020 – 2022 годы согласно приложениям 1, 2 и 3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25 278,0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535,0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24 743,0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25 278,0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57/462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районного бюджета в бюджет села Есет на 2020 год выделена субвенция в сумме 24 743,0 тысячи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57/462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Департаменте юстиции Мангистауской области, его официальное опубликование в средствах массовой информации.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45/362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57/462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№45/362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№45/362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