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a538e" w14:textId="a5a53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Бейнеуского района Мангистауской области от 12 октября 2020 года № 281. Зарегистрировано Департаментом юстиции Мангистауской области 14 октября 2020 года № 4315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4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 акимат Бейнеуского района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 публичный сервитут сроком на 49 (сорок девять) лет без изъятия земельных участков у собственников и землепользователей акционерному обществу "Транстелеком" на земельные участки общей площадью 81,1772 гектар (земли запаса Бейнеуского района – 47,7332 гектар, село Боранкул – 8,9527 гектар, село Есет – 5,0794 гектар, село Сарга – 7,3705 гектар, село Бейнеу – 9,8604 гектар, село Толеп – 2,1810 гектар) для прокладки и эксплуатации волоконно-оптической линии связи.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"Бейнеуский районный отдел земельных отношений, архитектуры и градостроительства" (Елемесов Н.) обеспечить государственную регистрацию настоящего постановления в органах юстиции, его официальное опубликование в средствах массовой информации.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района Темирова Ж.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Временно исполняющий обязанности акима Бейнеуского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Шалбаев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