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9405" w14:textId="8f69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45/362 "О бюджете села Есет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57/462. Зарегистрировано Департаментом юстиции Мангистауской области 22 декабря 2020 года № 4392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Есет на 2020 – 2022 годы" (зарегистрировано в Реестре государственной регистрации нормативных правовых актов за № 4120,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Есет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25 278,0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24 743,0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25 278,0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Есет на 2020 год выделена субвенция в сумме 24 743,0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