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bbd9" w14:textId="e32bb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24 ноября 2014 года № 28/196 "Об утверждении Положения о награждении Почетной грамотой Бейнеуского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24 декабря 2020 года № 57/470. Зарегистрировано Департаментом юстиции Мангистауской области 28 декабря 2020 года № 4403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 также на основании представления республиканского государственного учреждения "Департамент юстиции Мангистауской области Министерства юстиции Республики Казахстан" от 20 октября 2020 года № 05-14-1725,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24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28/196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награждении Почетной грамотой Бейнеуского района" (зарегистрировано в Реестре государственной регистрации нормативных правовых актов за № 2561, опубликовано 16 января 2015 года в информационно-правовой системе "Әділет")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награждении Почетной грамотой Бейнеуского района: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положение";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 изложить в новой редакции: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Требования по награждению Почетной грамотой";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 изложить в новой редакции: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награждения Почетной грамотой";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6 на государственном языке внесено изменение, текст на русском языке не изменяется;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4 изложить в новой редакции: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Описание Почетной грамоты";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13 на государственном языке внесено изменение, текст на русском языке не изменяется.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комиссию Бейнеуского районного маслихата по социальным вопросам и по вопросам законности и правопорядка (Ш.Азанов).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