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b25a" w14:textId="a12b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13 января 2020 года № 35/391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27 ноября 2020 года № 42/453. Зарегистрировано Департаментом юстиции Мангистауской области 4 декабря 2020 года № 4350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38/455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2019 года № 32/395 "Об областном бюджете на 2020-2022 годы" (зарегистрировано в Реестре государственной регистрации нормативных правовых актов за № 4347),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35/391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 4102, опубликовано 16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11 112 214,4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5 782 155,5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23 119,9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31 607,0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5 275 332,0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12 185 089,8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271 186,5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335 830,5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64 644,0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-1 344 061,9 тысяча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1 344 061,9 тысяча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1 364 570,0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64 644,0 тысячи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44 135,9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2020 год в бюджеты сел и сельских округов выделена субвенция в сумме 1 287 275,7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498 433,9 тысячи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103 876,2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86 520,3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Тущыкудук – 68 495,3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68 180,1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Актобе – 73 980,3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75 916,9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84 832,0 тысячи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Акшымырау – 55 136,2 тысяч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Онды – 81 632,2 тысячи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Шебир – 56 231,9 тысяча тенге;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Отпан – 34 040,4 тысяч тенге.";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"101 222,0 тысячи тенге – на приобретение учебников;";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"130 560,0 тысяч тенге – на капитальные затраты в сфере образования;";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"109 642,0 тысячи тенге – на средний ремонт автомобильной дороги.";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"325 268,0 тысяч тенге – на развитие системы инженерной-коммуникации;";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"9 387,0 тысяч тенге – на развитие коммунального хазяйства.";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акимата района на 2020 год в сумме 119 520,0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С.Қапашұлы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35/391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11 112 214,4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5 782 155,5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754 499,5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4 359 066,0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4 277 182,0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5 275 332,0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5 275 332,0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5 275 332,0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12 185 089,8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пожароврайонного (городского) масштаба, а также пожаров внаселенных пунктах, в которых не созданы органыгосударственной противопожарной службы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5 667 340,9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5 500 561,9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5 183 779,4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703 861,1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258 509,0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226 413,0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1 986 266,0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1 986 266,0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1 553 936,0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1 299 031,9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1 299 031,9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1 287 275,7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335 830,5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335 830,5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335 830,5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335 830,5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-1 344 061,9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1 344 061,9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1 364 570,0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1 364 570,0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1 364 570,0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