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d59c" w14:textId="ce8d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в Тупкараганском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июня 2020 года № 45/336. Зарегистрировано Департаментом юстиции Мангистауской области 7 июля 2020 года № 4252. Утратило силу решением Тупкараганского районного маслихата Мангистауской области от 26 сентября 2022 года № 17/104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17/104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22 января 2020 года №10-15-194,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в десять раз на земли сельскохозяйственного назначения в Тупкараганском районе, не используемые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Тупкараганского районного маслихата,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Тупкараганского районного маслихата" (главный специалист-юрист Нәдірқожақызы Ә)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Тупкараганского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№45/336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Тупкараганского районного маслихата, признаваемых утратившими силу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Тупкараганского районного маслихата от 29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№34/235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на не используемые земли сельскохозяйственного назначения в Тупкараганском районе" (зарегистрировано в Реестре государственной регистрации нормативных правовых актов за № 2874, опубликовано 27 ноября 2015 года в информационно - правовой системе "Әділет").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Тупкараганского районного маслихата от 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№38/261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Тупкараганского районного маслихата от 29 октября 2015 года №34/235 "О повышении ставок земельного налога на не используемые земли сельскохозяйственного назначения в Тупкараганском районе" (зарегистрировано в Реестре государственной регистрации нормативных правовых актов за № 2978, опубликовано 5 марта 2016 года в информационно - правовой системе "Әділет").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Тупкараганского районного маслихата от 29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№18/157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Тупкараганского районного маслихата от 29 октября 2015 года №34/235 "О повышении ставок земельного налога на не используемые земли сельскохозяйственного назначения в Тупкараганском районе" (зарегистрировано в Реестре государственной регистрации нормативных правовых актов за № 3569, опубликовано 24 апреля 2018 года в Эталонном контрольном банке нормативных правовых актов Республики Казахстан).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