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475a" w14:textId="6914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февраля 2015 года № 44 "Об установлении охранной зоны республиканского государственного учреждения "Государственный природный резерват "Алтын Дала" на территории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апреля 2020 года № 157. Зарегистрировано Департаментом юстиции Костанайской области 5 мая 2020 года № 9162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5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установлении охранной зоны республиканского государственного учреждения "Государственный природный резерват "Алтын Дала" на территории Костанайской области"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7 апреля 2015 года в газете "Қостанай таңы", зарегистрировано в Реестре государственной регистрации нормативных правовых актов под № 5456)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охранную зону на территории Костанайской области вокруг границы республиканского государственного учреждения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 (далее – природный резерват) шириной не менее двух километров, общей площадью 180 929 гектаров, из них: в Улы-Жиланшикском участке 78 972 гектара, Тосынкумском участке 74 457 гектаров и 27 500 гектаров в Сарыкопинском участке без изъятия у собственников земельных участков и землепользователей и без изменения категорий земель;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границу охранной зоны по периметру границы природного резервата согласно приложению 1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и порядок природопользования на территории охранной зоны природного резервата согласно приложению 2 к настоящему постановлению.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"Граница охранной зоны Государственного природного резервата "Алтын Дала";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республиканского государственного учреждения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республиканского государственного учреждения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 (далее – природный резерват) не допускаются: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природного резервата;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добыча полезных ископаемых;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деятельность, способная изменить гидрологический режим экологических систем государственного природного резервата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природного резервата.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природного резервата могут осуществляться различные формы хозяйственной деятельности, не оказывающие негативного воздействия на состояние экологических систем природного резервата: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строительства служебных зданий (кордонов) для проживания работников государственного природного резервата, предоставления им служебных земельных наделов.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охранной зоне природного резервата при осуществлении видов деятельности, указанных в пункте 2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природного резервата.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