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d390" w14:textId="dbdd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Костанайской области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27 мая 2020 года № 496. Зарегистрировано Департаментом юстиции Костанайской области 9 июня 2020 года № 9251.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лесные пользования на участках государственного лесного фонда Костанайской области на 2020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заготовку древесных соков,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побочные лесные пользования,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заготовку второстепенных древесных ресурсов,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 пользование участками государственного лесного фонда Костанайской области для нужд охотничьего хозяйства, научно-исследовательских, оздоровительных, рекреационных, историко-культурных, туристских и спортивных целей, выращивания посадочного материала древесных и кустарниковых пород и плантационных насаждений специального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древесных соков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затрат на 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древесных соков (березового сока)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затрат на 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Сенокошение, в том числе по группам качественного состояния сенокосных угодий: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хорошее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удовлетворительное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плохое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скота, в том числе за пастьбу одной головы сельскохозяйственных животных по их группам: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скот: крупнорогатый скот, лошадь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Овца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Размещение ульев и пасек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улей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древесных и кустарниковых пород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затрат на 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тополь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 акации желтой, ивы кустарниковой, облепихи, жузгуна, чингила и прочих кустарников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Костанайской области для нужд охотничьего хозяйства, научно-исследовательских, оздоровительных, рекреационных, историко-культурных, туристских и спортивных целей, выращивания посадочного материала древесных и кустарниковых пород и плантационных насаждений специального назначения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затрат на 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(тенге, 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выращивания посадочного материала древесных и кустарниковых пород и плантационных насаждений специального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 охотничьего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2255,7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научно-исследовательских, оздоровительных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1127,8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рекреационных, историко-культурных, туристских и спортивных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научно-исследовательских, оздоровительных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 с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рекреационных, историко-культурных, туристских и спортивных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 с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