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446f" w14:textId="e784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выпаса сельскохозяйственных животных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29 сентября 2020 года № 539. Зарегистрировано Департаментом юстиции Костанайской области 5 октября 2020 года № 9480.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по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по Костанайской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по Костанайской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12-14)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под № 20540) и определяют порядок выпаса сельскохозяйственных животных.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владельцы сельскохозяйственных животных – физические или юридические лица, имеющие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отгонные пастбища – пастбища, которые используются для ведения отгонного животноводства на отдаленных от населенных пунктов территорий.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выпаса сельскохозяйственных животных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"Об утверждении Правил идентификации сельскохозяйственных животных" (зарегистрирован в Реестре государственной регистрации нормативных правовых актов под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от 8 июля 2003 года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допускается в исключительных случаях в отдаленных, труднодоступных и малонаселенных районах;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Водному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18-02/909 "Об утверждении Правил сенокошения и пастьбы скота на участках государственного лесного фонда" (зарегистрирован в Реестре государственной регистрации нормативных правовых актов под № 12259).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Республики Казахстан приурочивается к периоду устойчивого перехода температуры воздуха выше плюс 10 градусов по Цельсию.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Костанайской области от 01.09.2023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природно-климатических зон в республике применяются системы сезонного и круглогодичного выпаса сельскохозяйственных животных на пастбищах.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 и создается соответствующий запас кормов.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выпасе сельскохозяйственных животных учитывается видовой состав пастбищ, поскольку все пастбища на территории Республики Казахстан имеют сезонный характер, так эфемеровые пастбища могут использоваться весной, дерновинно-злаковые и горные – летом, а эфемерово-полынные как весной, так и осенью.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на естественных пастбищах и от 10 сантиметров и выше на культурных пастбищах.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использования пустынных пастбищ не должен превышать 60 процентов полупустыни и сухой степи – 65 процентов. Горные пастбища можно использовать с коэффициентом 70 процентов, как и участки с весенней эфемеровой растительностью.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пастбищ для содержания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 – местным исполнительным органом района в соответствии с Планом по управлению пастбищами и их использованию (далее – План).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является нормативным правовым актом, утверждаемым местным представительным органом района на краткосрочный (до года) и (или) долгосрочный (до двух лет) периоды.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разрабатывается местным исполнительным органом района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Выпас сельскохозяйственных животных на пастбищах осуществляется в соответствии с Планами.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Выпас на пастбищах,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 11064).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пастбищ, пастбища предоставляются в пределах города районного значения, поселка, села, сельского округа согласно Плану.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Выпас сельскохозяйственных животных на пастбищах заканчивается с залеганием снежного покрова высотой 15-20 сантиметров.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перегона при выпасе сельскохозяйственных животных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перегона комплектуют стада, отары, табуны из здоровых сельскохозяйственных животных, одинаковых по возрасту, полу, упитанности.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Нормы комплектования сельскохозяйственных животных в зависимости от вида, половозрастной группы и упитанности,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всем пути перегона сельскохозяйственных животных не допускается смешивание групп.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перегона сельскохозяйственных животных проектируются скотопрогонные трассы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Скотопрогонные трассы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10 июля 2002 года "О ветеринарии".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Скотопрогонные трассы размещаются с расчетом обслуживания ими наибольшей площади и создания удобной и кратчайшей связи пастбищ с местами стоянки и водопоя сельскохозяйственных животных.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перегоне сельскохозяйственных животных на расстояния до 5 километров, ширина скотопрогонной трассы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скотопрогонной трассы не превышает 4-5 процентов всей обслуживаемой территории.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большой протяженности пути (если движение совершается в течение нескольких дней) через каждые 40-50 километров скотопрогонные трассы оборудуются пастбищными подкормочными площадками достаточной кормовой емкостью и через каждые 10-15 километров обеспечиваются водопоем.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скотопрогонной трассы составляет от 200-300 до 1000 метров и более.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Радиус водопоя сельскохозяйственных животных на равнинной местности пастбищ составляет: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километра, в засушливых степях, полупустынях и пустынях 4-6 километров;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километров, в засушливых степях, полупустынях и пустынях 5-7 километров;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километров, в засушливых степях, полупустынях и пустынях 7-8 километров;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километров, в засушливых степях, полупустынях и пустынях 3-6 километров.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по республике в среднем – 3,8 километров.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выпаса сельскохозяйственных животных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Местные исполнительные органы районов обеспечивают: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представление ежегодного отчета об итогах его реализации местному представительному органу района;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Акимы города районного значения, поселка, села, сельского округа перед началом пастбищного периода: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Владельцы сельскохозяйственных животных, либо уполномоченные ими лица организуют: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Нарушение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влечет ответственность, предусмотренную законодательством Республики Казахстан.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отбора сельскохозяйственных животных, подлежащих перегону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