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b210" w14:textId="2e5b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апреля 2019 года № 756 "Об установлении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ноября 2020 года № 1970. Зарегистрировано Департаментом юстиции Костанайской области 17 ноября 2020 года № 9556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2 сентября 2019 года № 2 и решением маслихата Костанайской области от 2 сентября 2019 года № 426 "О наименовании и переименовании составных частей города Костанай" (зарегистрировано в Реестре государственной регистрации нормативных правовых актов за № 8656)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участки" от 16 апреля 2019 года № 756 (опубликовано 26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Внутриквартальные тепловые сети в границах улиц Победы, А. Бородина, проспекта Нұрсұлтана Назарбаева, площадью 1,0208 гектар;";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Внутриквартальные тепловые сети в границах улиц А. Бородина, Ч. Валиханова, Шайсұлтана Шаяхметова, площадью 0,4908 гектар;";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Внутриквартальные тепловые сети в границах улиц Тәуелсіздік, Пушкина, Урицкого, Железнодорожная и внутриквартальные тепловые сети в границах проспекта Аль-Фараби, улиц Тәуелсіздік, Урицкого, Шайсұлтана Шаяхметова, площадью 1,2859 гектар;";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Внутриквартальные тепловые сети в границах проспекта Аль-Фараби, улиц Тәуелсіздік, Перронная, А. П. Чехова, Шайсұлтана Шаяхметова, площадью 0,6525 гектар;";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Тепломагистраль по улице Омара Дощанова, площадью 0,1908 гектар;";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русском языке, на казахском языке текст не меняется: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Тепловая сеть по улицам Гашека, В. Чкалова, площадью 0,0647 гектар;";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Внутриквартальные тепловые сети в границах улиц Тәуелсіздік, Пушкина, проспекта Абая, улицы Г. Каирбекова, площадью 3,6599 гектар;";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Внутриквартальные тепловые сети в границах улиц Б. Майлина, Вокзальная, Победы, проспекта Нұрсұлтана Назарбаева, площадью 1,1944 гектар;";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русском языке, на казахском языке текст не меняется: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Внутриквартальные тепловые сети в границах улиц Шайсұлтана Шаяхметова, А. Бородина, Ч. Валиханова, Лермонтова, площадью 0,7955 гектар;";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русском языке, на казахском языке текст не меняется: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Внутриквартальные тепловые сети улиц Тәуелсіздік, Шайсұлтана Шаяхметова, 1 Мая, площадью 0,1208;";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русском языке, на казахском языке текст не меняется: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Внутриквартальные тепловые сети улиц Пушкина, Шайсұлтана Шаяхметова, 1 Мая, площадью 0,5792;";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Внутриквартальные тепловые сети в границах улиц А. П. Чехова, С. Баймагамбетова, Гоголя, проспекта Аль-Фараби, площадью 1,8344 гектар;";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 на русском языке, на казахском языке текст не меняется: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Тепломагистраль по улице Базовая, проспекта Абая, улицы Генерала Арстанбекова, площадью 1,6723 гектар;".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