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5078" w14:textId="1ce5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2019 года № 418 "О городском бюджете города Рудного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11 декабря 2020 года № 543. Зарегистрировано Департаментом юстиции Костанайской области 22 декабря 2020 года № 9649.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2020-2022 годы" от 27 декабря 2019 года № 418 (опубликовано 30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23 034 671,4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17 350 033,5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63 656,0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77 329,0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5 543 652,9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24 283 786,9 тысячи тенге;";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-2 200 155,6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2 200 155,6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исполняющий обязанности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23 034 671,4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17 350 033,5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5 543 652,9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24 283 786,9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6 386 527,3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1 983 762,9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1 983 762,9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1 983 762,9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-2 200 155,6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2 200 155,6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