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dbff" w14:textId="c93d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сентября 2015 года № 337 "Об определении критериев по выбору видов отчуждения коммунального имущества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мая 2020 года № 163. Зарегистрировано Департаментом юстиции Костанайской области 15 мая 2020 года № 9185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определении критериев по выбору видов отчуждения коммунального имущества города Аркалыка Костанайской области"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ноября 2015 года в газете "Арқалық хабары", зарегистрировано в Реестре государственной регистрации нормативных правовых актов под № 5949)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постановлением Правительства Республики Казахстан от 9 августа 2011 года № 920 "Об утверждении Правил продажи объектов приватизации" акимат города Аркалыка ПОСТАНОВЛЯЕТ:";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на казахском языке изложить в новой редакции, текст на русском языке не меняется.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Аркалыка"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Аркалыка.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