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b914" w14:textId="563b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Лисаковска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6 января 2020 года № 380. Зарегистрировано Департаментом юстиции Костанайской области 8 января 2020 года № 8868.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Лисаковска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5413262,0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2580695,5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11746,0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29584,0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2791236,5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6070574,2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1174053,3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1185402,8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11349,5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-1831365,5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1831365,5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Лисаковска Костанайской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областного бюджета бюджету города Лисаковска, составляет 947485,0 тысяч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города Лисаковска на 2020 год предусмотрен объем субвенций, передаваемых из районного (города областного значения) бюджета бюджету поселка Октябрьский, в сумме 21393,0 тысячи тенге.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Лисаковска на 2020 год предусмотрен объем субвенций, передаваемых из районного (города областного значения) бюджета бюджету села Красногорское, в сумме 14646,0 тысяч тенге.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города Лисаковска на 2020 год в сумме 15000,0 тысяч тенге,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для ликвидации чрезвычайных ситуаций природного и техногенного характера на территории города – 7500,0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города на неотложные затраты – 7500,0 тысяч тенге.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бюджета города Лисаковска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2020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Лисаковска Костанайской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5 413 262,0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2 580 695,5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2 791 236,5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2 791 236,1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2 791 236,1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6 070 574,2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297 191,9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141 806,5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2 862 681,6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894 660,1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1 886 498,9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1 886 498,9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1 672 117,9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609 113,2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551 675,1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294 292,7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1 174 053,3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1 185 402,8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-1 831 365,5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1 831 365,5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2021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города Лисаковска Костанайской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4 561 748,2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2 927 276,0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1 579 786,2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1 579 786,2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1 579 786,2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4 561 748,2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2 234 061,0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541 408,2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541 408,2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2022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города Лисаковска Костанайской области от 27.10.2020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5 194 842,0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1 563 627,0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5 194 842,0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-39 152,0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Лисаковска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