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6e00" w14:textId="7f86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января 2020 года № 376. Зарегистрировано Департаментом юстиции Костанайской области 23 января 2020 года № 8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сагал Аулиекольского района Костанайской области"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мая 2014 года в газете "Әулиекөл", зарегистрировано в Реестре государственной регистрации нормативных правовых актов № 466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имени К.Тургумбаева Аулиекольского района Костанайской области"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мая 2014 года в газете "Әулиекөл", зарегистрировано в Реестре государственной регистрации нормативных правовых актов № 466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