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9b62" w14:textId="fb19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8 июля 2020 года № 88. Зарегистрировано Департаментом юстиции Костанайской области 9 июля 2020 года № 9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Аулиекольского район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Аппарат акима села Аулие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унальное казенное предприятие "Ясли-сад "Ақбота" государственного учреждения "Аппарат акима села Аулие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манкарагайский ясли – сад "Бөбек" государственного учреждения "Аппарат акима Аманкараг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омашка" государственного учреждения "Аппарат акима поселка Кушмуру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ное коммунальное казенное предприятие "Кушмурунский детский сад "Балапан" государственного учреждения "Аппарат акима поселка Кушмуру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шмурунский детский сад "Қарлығаш" "Аппарат акима поселка Кушмуру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Новонежинский детский сад "Балдәурен" государственного учреждения "Аппарат акима Новонеж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75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