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7608" w14:textId="25b7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15 мая 2020 года № 89. Зарегистрировано Департаментом юстиции Костанайской области 15 мая 2020 года № 9191. Утратило силу постановлением акимата Денисовского района Костанайской области от 11 мая 2021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11.05.2021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Денисовского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7720).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отделения государственного учреждения и государственного казенного предприятия районного значения;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cестра/брат;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общественного здравоохранения (статистик);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психолог;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медицинский регистратор.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центра занятости населения;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структурного подразделения центра занятости;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и инвалидами старше 18 лет с психоневрологическими заболеваниями;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по социальной работе.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государственного учреждения и государственного казенного предприятия районного значения;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учитель-логопед, преподаватель-организатор начальной военной подготовки,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вожатый;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(основных служб);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физкультуре (основных служб);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 (основных служб);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 дополнительного образования;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педагог;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(ий) сестра (брат);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(заведующий) библиотекой;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библиотекарь;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хореограф (основных служб);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культорганизатор;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методист методического кабинета (центра).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звукорежиссер;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всех наименований (основных служб);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(основных служб);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учителя казахского, английского языков.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сестра/брат (специализированная (ый);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