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1061" w14:textId="a9b1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Шилийского сельского округа Джангельдинского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27 марта 2020 года № 291. Зарегистрировано Департаментом юстиции Костанайской области 31 марта 2020 года № 9068. Утратило силу решением маслихата Джангельдинского района Костанайской области от 31 мая 2022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Джангельдинский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Шилийского сельского округа Джангельдинского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Шилиййского сельского округа Джангельдинского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маслихата: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Шили Джангельдинского района Костанайской области"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апреля 2014 года в Информационно-правовом системе "Әділет", зарегистрировано в Реестре государственной регистрации нормативных правовых актов за № 4591);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маслихата от 28 февраля 2014 года № 158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Шили Джангельдинского района Костанайской области" от 18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14 июня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7095).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Шилийского сельского округа Джангельдинского района Костанайской области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Шилийского сельского округа Джангельдинского района Костанайской области (далее – Шилийский сельский округ)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Шилийского сельского округа.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Раздельный сход местного сообщества жителей сел (далее – раздельный сход) на территории Шилийского сельского округа созывается и проводится с целью избрания представителей для участия в сходе местного сообщества. 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Шилийского сельского округа.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Джангельдинского района на проведение схода местного сообщества.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Шилийского сельского округа организуется акимом Шилийского сельского округа.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Шилийского сельского округа, имеющих право в нем участвовать.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Шилийского сельского округа или уполномоченным им лицом.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Шилийского сельского округа или уполномоченное им лицо.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Шилийского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Джангельдинским районным маслихатом.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Шилийского сельского округа для участия в сходе местного сообщества определяется на основе принципа равного представительства.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Шилийского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Шилийского сельского округа Джангельдинского района Костанайской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Милисай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