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10e" w14:textId="c93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апреля 2020 года № 74. Зарегистрировано Департаментом юстиции Костанайской области 13 апреля 2020 года № 9106.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Житикаринского района "Об утверждении схемы пастбищеоборотов на основании геоботанического обследования пастбищ на 2019-2020 годы" от 20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8685).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