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a795e" w14:textId="f8a79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"Джаркульское"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29 мая 2020 года № 93. Зарегистрировано Департаментом юстиции Костанайской области 1 июня 2020 года № 9236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Камыстинского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"Джаркульское" публичный сервитут на земельный участок общей площадью 400,1 гектар, расположенный на территории Камыстинского района для разведки полезных ископаемых.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Камыстинского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Камыстинского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Камыстинского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