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412a" w14:textId="3164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культуры и спорта,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18 марта 2020 года № 391. Зарегистрировано Департаментом юстиции Костанайской области 27 марта 2020 года № 9049.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маслихата Карасуского района Костанайской области от 14.09.2021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2001 года " О местном государственном управлении и самоуправлении в Республике Казахстан", Карасуский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культуры и спорта,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Карасуского района Костанайской области от 14.09.2021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местности" от 11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6 ноября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8071).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Журжа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