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34e6" w14:textId="7413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10 марта 2020 года № 36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июня 2020 года № 93. Зарегистрировано Департаментом юстиции Костанайской области 12 июня 2020 года № 9261.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Карасуского района "Об утверждении государственного образовательного заказа на дошкольное воспитание и обучение, размера родительской платы на 2020 год" от 10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Карасуского района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"Болашақ"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"Ақерке" отдела образования акимата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аппарата акима Карасуского сельского округа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 сәби" отдела образования акимата Карасуского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"Салтанат" аппарата акима Октябрьского сельского округа Карасуского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- 6405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