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cede" w14:textId="cddc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января 2020 года № 366 "О бюджетах сел, сельских округов Карасуского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30 июня 2020 года № 410. Зарегистрировано Департаментом юстиции Костанайской области 1 июля 2020 года № 9302.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сел, сельских округов Карасуского района на 2020 - 2022 годы" от 14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Карасуского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181813,0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36 737,0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144211,0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–185990,4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- 4 177,4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4 177,4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