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0f72" w14:textId="a7c0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января 2020 года № 366 "О бюджетах сел, сельских округов Карасуского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15 декабря 2020 года № 452. Зарегистрировано Департаментом юстиции Костанайской области 21 декабря 2020 года № 9644.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Карасуского района на 2020 - 2022 годы" от 14 января 2020 года № 366 (опубликовано 20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Айдарлинского сельского округа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18 404,2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3 663,2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14 726,0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18 404,2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Жалгыскан на 2020-2022 годы согласно приложениям 4, 5 и 6 к настоящему решению соответственно, в том числе на 2020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18 893,3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2 520,4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16 372,9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18 893,3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Жамбылского сельского округа на 2020-2022 годы согласно приложениям 7, 8 и 9 к настоящему решению соответственно, в том числе на 2020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20 599,0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2 017,8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18 581,2 тысяча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20 599,0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тенге, в том числе: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Карамырзинского сельского округа на 2020-2022 годы согласно приложениям 13, 14 и 15 к настоящему решению соответственно, в том числе на 2020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18 055,1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2 174,1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15 881,0 тысяча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–18 055,1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2020-2022 годы согласно приложениям 16, 17 и 18 к настоящему решению соответственно, в том числе на 2020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204 390,3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21 867,9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192,0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182 330,4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–208 567,7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- 4177,4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4177,4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Койбагарского сельского округа на 2020-2022 годы согласно приложениям 19, 20 и 21 к настоящему решению соответственно, в том числе на 2020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17 457,2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5 244,7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182,0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12 030,5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90 093,8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- 72 636,6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72 636,6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Люблинского сельского округа на 2020-2022 годы согласно приложениям 22, 23 и 24 к настоящему решению соответственно, в том числе на 2020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13 110,0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3 853,5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13,5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9 243,0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13 110,0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Новопавловка на 2020-2022 годы согласно приложениям 25, 26 и 27 к настоящему решению соответственно, в том числе на 2020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19 164,2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1 429,2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17 735,0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19 164,2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Октябрьского сельского округа на 2020-2022 годы согласно приложениям 28, 29 и 30 к настоящему решению соответственно, в том числе на 2020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133 769,8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17 411,8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116 349,0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189 169,2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- 55 399,4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55 399,4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Ушаковского сельского округа на 2020-2022 годы согласно приложениям 31, 32 и 33 к настоящему решению соответственно, в том числе на 2020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13 746,0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1 266,0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12 480,0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–13 746,0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Черняевского сельского округа на 2020-2022 годы согласно приложениям 37, 38 и 39 к настоящему решению соответственно, в том числе на 2020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–14 663,5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1 383,1 тысячи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–20,0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13 260,4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14 663,5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6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7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7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7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8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8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9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9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9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