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d30b" w14:textId="599d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культуры,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13 апреля 2020 года № 512. Зарегистрировано Департаментом юстиции Костанайской области 16 апреля 2020 года № 9125.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Костанайского района Костанайской области от 04.11.2022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обеспечения, культуры,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Костанайского района Костанайской области от 04.11.2022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спорта, ветеринарии, являющимся гражданскими служащими и работающим в сельской местности" от 9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17 апреля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8346).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Доценко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