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8183" w14:textId="6648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2019 года № 331 "О районном бюджете Мендыкаринского района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18 марта 2020 года № 354. Зарегистрировано Департаментом юстиции Костанайской области 20 марта 2020 года № 9042.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Мендыкаринского района на 2020 - 2022 годы"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Мендыкаринского района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- 5 264 333,5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- 869 028,0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- 2 798,0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- 11 832,0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- 4 380 675,5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5 272 754,4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- 58 776,0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- 83 506,0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- 24 730,0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- 53 676,0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–120 872,9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- 120 872,9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Кожуховская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2020год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4380675,5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4380675,5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4380674,9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4380674,9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2849175,1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2647782,1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-120872,9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7025244,5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строительстварайона(городаобластногозначения)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