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7db7" w14:textId="8d97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марта 2014 года № 237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Первомайского сельского округа Мендыкаринского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апреля 2020 года № 364. Зарегистрировано Департаментом юстиции Костанайской области 17 апреля 2020 года № 9142.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Первомайского сельского округа Мендыкаринского района Костанайской области"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мая 2014 года в газете "Меңдіқара үні", зарегистрировано в Реестре государственной регистрации нормативных правовых актов за № 4637)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заголовок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Первомайского сельского округа Мендыкаринского района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Первомайского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Первомайское Первомайского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Долбушка Первомайского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Ивановка Первомайского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Лесное Первомайского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Чернышевка Первомайского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