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8724" w14:textId="7bd8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апреля 2020 года № 347. Зарегистрировано Департаментом юстиции Костанайской области 3 апреля 2020 года № 9079. Утратило силу решением маслихата Наурзумского района Костанайской области от 3 февраля 2021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